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B4" w:rsidRDefault="00191AB4" w:rsidP="00191A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AT"/>
        </w:rPr>
      </w:pPr>
      <w:r w:rsidRPr="00191A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AT"/>
        </w:rPr>
        <w:t>1st of May</w:t>
      </w:r>
    </w:p>
    <w:p w:rsidR="00191AB4" w:rsidRPr="00191AB4" w:rsidRDefault="00191AB4" w:rsidP="00191A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AT"/>
        </w:rPr>
      </w:pPr>
    </w:p>
    <w:p w:rsidR="00191AB4" w:rsidRDefault="00191AB4" w:rsidP="001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191AB4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Farah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Notash</w:t>
      </w:r>
      <w:proofErr w:type="spellEnd"/>
    </w:p>
    <w:p w:rsidR="00191AB4" w:rsidRPr="00191AB4" w:rsidRDefault="00191AB4" w:rsidP="001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191AB4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(</w:t>
      </w:r>
      <w:proofErr w:type="gramStart"/>
      <w:r w:rsidRPr="00191AB4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Vienna ,</w:t>
      </w:r>
      <w:proofErr w:type="gramEnd"/>
      <w:r w:rsidRPr="00191AB4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1st of May 2005) </w:t>
      </w:r>
    </w:p>
    <w:p w:rsidR="00191AB4" w:rsidRPr="00191AB4" w:rsidRDefault="00191AB4" w:rsidP="001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191AB4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 </w:t>
      </w:r>
    </w:p>
    <w:p w:rsidR="00191AB4" w:rsidRPr="00191AB4" w:rsidRDefault="00191AB4" w:rsidP="00191A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Now comes the 1st of May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proofErr w:type="spellStart"/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World </w:t>
      </w:r>
      <w:proofErr w:type="spellEnd"/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wide </w:t>
      </w:r>
      <w:proofErr w:type="spellStart"/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laborers'</w:t>
      </w:r>
      <w:proofErr w:type="spellEnd"/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 day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Rise jobless workers cry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Facts, no one can deny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War ... attack occupation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More double exploitation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Full planned automation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None stop aggravation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Life is getting so tight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Fades future out of sight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With the year Two Thousand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War refugees no end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Began the space age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No fall in the rage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In Two Thousand and One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Planned tower crash for slavering Afghan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Life is getting so tight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lastRenderedPageBreak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Fades future out of sight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In Two Thousand and Two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US-warships running full armed with crew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Year Two Thousand and Three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 xml:space="preserve">Ha </w:t>
      </w:r>
      <w:proofErr w:type="spellStart"/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Ha</w:t>
      </w:r>
      <w:proofErr w:type="spellEnd"/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 ... Iraq has been set free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Life is getting so tight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Fades future out of sight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Year Two Thousand and Four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Poverty and crime getting more and more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Comes Two Thousand and Five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Real fight starts just to be alive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War ... attack occupation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More double exploitation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Full planned automation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None stop aggravation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Now rise the month of May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We stand for what we say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Life is getting so tight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Fades future out of sight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We are no numbers, but women and men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lastRenderedPageBreak/>
        <w:t>We want living for all then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Moving factories land to land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We support the rights hand in hand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 xml:space="preserve">World wide </w:t>
      </w:r>
      <w:proofErr w:type="spellStart"/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>laborers’</w:t>
      </w:r>
      <w:proofErr w:type="spellEnd"/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 maturity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Is ... standing in left unity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Life is getting so tight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>Support workers rights</w:t>
      </w:r>
      <w:r w:rsidRPr="00191AB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br/>
        <w:t xml:space="preserve">Fades future out of sight </w:t>
      </w:r>
    </w:p>
    <w:p w:rsidR="00754E26" w:rsidRPr="00191AB4" w:rsidRDefault="00754E26">
      <w:pPr>
        <w:rPr>
          <w:lang w:val="en-GB"/>
        </w:rPr>
      </w:pPr>
    </w:p>
    <w:sectPr w:rsidR="00754E26" w:rsidRPr="00191AB4" w:rsidSect="00754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4FB8"/>
    <w:multiLevelType w:val="multilevel"/>
    <w:tmpl w:val="2A7C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1AB4"/>
    <w:rsid w:val="00191AB4"/>
    <w:rsid w:val="0075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26"/>
  </w:style>
  <w:style w:type="paragraph" w:styleId="Heading1">
    <w:name w:val="heading 1"/>
    <w:basedOn w:val="Normal"/>
    <w:link w:val="Heading1Char"/>
    <w:uiPriority w:val="9"/>
    <w:qFormat/>
    <w:rsid w:val="0019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AB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DefaultParagraphFont"/>
    <w:uiPriority w:val="99"/>
    <w:semiHidden/>
    <w:unhideWhenUsed/>
    <w:rsid w:val="00191AB4"/>
    <w:rPr>
      <w:color w:val="0000FF"/>
      <w:u w:val="single"/>
    </w:rPr>
  </w:style>
  <w:style w:type="paragraph" w:customStyle="1" w:styleId="bodytext">
    <w:name w:val="bodytext"/>
    <w:basedOn w:val="Normal"/>
    <w:rsid w:val="0019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2016-04-12T19:52:00Z</dcterms:created>
  <dcterms:modified xsi:type="dcterms:W3CDTF">2016-04-12T19:59:00Z</dcterms:modified>
</cp:coreProperties>
</file>